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  <w:t xml:space="preserve">ÇANAKKALE ŞEHİTLERİ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Arial" w:eastAsia="Times New Roman" w:hAnsi="Arial" w:cs="Arial"/>
          <w:sz w:val="20"/>
          <w:szCs w:val="20"/>
          <w:lang w:val="tr-TR" w:eastAsia="tr-TR" w:bidi="ar-SA"/>
        </w:rPr>
        <w:t> 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Bomba şimşekleri beyninden inip her siperin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Sönüyor göğsünün üstünde o arslan neferin.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Ölüm indirmede gökler, ölü püskürmede yer,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O ne müthiş tipidir, savrulur enkazı beşer.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Boşanır sırtlara, vadilere, sağnak sağnak.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Kafa göz, gövde, bacak, kol, çene, parmak, el ayak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Vurulup, tertemiz alnından, uzanmış yatıyor,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Bir hilal uğruna ya rab</w:t>
      </w: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ne güneşler batıyor.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Ey bu topraklar için toprağa düşmüş asker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Gökten ecdat inerek öpse o pak alnı değer.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Sana dar gelmeyecek makberi kimler kazsın?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Gömelim gel seni tarihe desem sığmazsın. 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390E8E" w:rsidRPr="00390E8E" w:rsidRDefault="00390E8E" w:rsidP="00390E8E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390E8E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Mehmet Akif ERSOY</w:t>
      </w:r>
    </w:p>
    <w:p w:rsidR="00FD15B5" w:rsidRDefault="00FD15B5"/>
    <w:sectPr w:rsidR="00FD15B5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0E8E"/>
    <w:rsid w:val="00064065"/>
    <w:rsid w:val="00390E8E"/>
    <w:rsid w:val="007E1048"/>
    <w:rsid w:val="00B014F2"/>
    <w:rsid w:val="00C35F2F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3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dc:description/>
  <cp:lastModifiedBy>ÖĞRENCİ</cp:lastModifiedBy>
  <cp:revision>www.sorubak.com</cp:revision>
  <dcterms:created xsi:type="dcterms:W3CDTF">2007-01-15T14:37:00Z</dcterms:created>
  <dcterms:modified xsi:type="dcterms:W3CDTF">2007-01-15T14:38:00Z</dcterms:modified>
  <cp:category>www.sorubak.com</cp:category>
  <cp:version>www.sorubak.com</cp:version>
</cp:coreProperties>
</file>